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C8" w:rsidRDefault="00904BC3" w:rsidP="00904BC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ПО СОЛЬФЕДЖИО</w:t>
      </w:r>
      <w:r w:rsidR="00E37BC8">
        <w:rPr>
          <w:rFonts w:ascii="Times New Roman" w:hAnsi="Times New Roman"/>
          <w:b/>
        </w:rPr>
        <w:t xml:space="preserve"> </w:t>
      </w:r>
    </w:p>
    <w:p w:rsidR="00904BC3" w:rsidRPr="00904BC3" w:rsidRDefault="00530725" w:rsidP="00904BC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КЛАСС (5</w:t>
      </w:r>
      <w:r w:rsidR="00E37BC8">
        <w:rPr>
          <w:rFonts w:ascii="Times New Roman" w:hAnsi="Times New Roman"/>
          <w:b/>
        </w:rPr>
        <w:t xml:space="preserve"> ЛЕТНЕЕ ОБУЧЕНИЕ)</w:t>
      </w:r>
    </w:p>
    <w:p w:rsidR="00904BC3" w:rsidRPr="00904BC3" w:rsidRDefault="00904BC3" w:rsidP="00904BC3">
      <w:pPr>
        <w:spacing w:after="0" w:line="240" w:lineRule="auto"/>
        <w:jc w:val="center"/>
        <w:rPr>
          <w:rFonts w:ascii="Times New Roman" w:hAnsi="Times New Roman"/>
          <w:b/>
        </w:rPr>
      </w:pPr>
      <w:r w:rsidRPr="00904BC3">
        <w:rPr>
          <w:rFonts w:ascii="Times New Roman" w:hAnsi="Times New Roman"/>
          <w:b/>
        </w:rPr>
        <w:t xml:space="preserve"> </w:t>
      </w:r>
    </w:p>
    <w:p w:rsidR="00904BC3" w:rsidRPr="00904BC3" w:rsidRDefault="00904BC3" w:rsidP="00904BC3">
      <w:pPr>
        <w:spacing w:after="0"/>
        <w:jc w:val="both"/>
        <w:rPr>
          <w:rFonts w:ascii="Times New Roman" w:hAnsi="Times New Roman"/>
          <w:b/>
        </w:rPr>
      </w:pPr>
      <w:r w:rsidRPr="00904BC3">
        <w:rPr>
          <w:rFonts w:ascii="Times New Roman" w:hAnsi="Times New Roman"/>
        </w:rPr>
        <w:t xml:space="preserve">1. Выполните тест 2. 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можно было прочитать) направить на электронную почту </w:t>
      </w:r>
      <w:hyperlink r:id="rId8" w:history="1">
        <w:r w:rsidRPr="00904BC3">
          <w:rPr>
            <w:rStyle w:val="a5"/>
            <w:rFonts w:ascii="Times New Roman" w:hAnsi="Times New Roman"/>
          </w:rPr>
          <w:t>Diana-3232@mail.ru</w:t>
        </w:r>
      </w:hyperlink>
      <w:r w:rsidRPr="00904BC3">
        <w:rPr>
          <w:rFonts w:ascii="Times New Roman" w:hAnsi="Times New Roman"/>
        </w:rPr>
        <w:t xml:space="preserve"> </w:t>
      </w:r>
      <w:r w:rsidRPr="00904BC3">
        <w:rPr>
          <w:rFonts w:ascii="Times New Roman" w:hAnsi="Times New Roman"/>
          <w:b/>
        </w:rPr>
        <w:t xml:space="preserve"> </w:t>
      </w:r>
    </w:p>
    <w:p w:rsidR="00904BC3" w:rsidRDefault="00904BC3" w:rsidP="00904BC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</w:t>
      </w:r>
    </w:p>
    <w:p w:rsidR="00904BC3" w:rsidRPr="00904BC3" w:rsidRDefault="00904BC3" w:rsidP="00904BC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Длительность, равная двум восьмым, называется: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половинная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четверть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восьмая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2. В септиме: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6 ступеней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3 ступени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7 ступеней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3. Ноты скрипичного ключа записываются в:</w:t>
      </w:r>
      <w:r w:rsidR="005D585C">
        <w:rPr>
          <w:rFonts w:ascii="Times New Roman" w:hAnsi="Times New Roman" w:cs="Times New Roman"/>
          <w:sz w:val="24"/>
          <w:szCs w:val="24"/>
        </w:rPr>
        <w:br/>
        <w:t>а) в нижнем</w:t>
      </w:r>
      <w:r w:rsidR="00A11A74" w:rsidRPr="00904BC3">
        <w:rPr>
          <w:rFonts w:ascii="Times New Roman" w:hAnsi="Times New Roman" w:cs="Times New Roman"/>
          <w:sz w:val="24"/>
          <w:szCs w:val="24"/>
        </w:rPr>
        <w:t xml:space="preserve"> регистре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в среднем регистре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</w:t>
      </w:r>
      <w:r w:rsidR="005D585C">
        <w:rPr>
          <w:rFonts w:ascii="Times New Roman" w:hAnsi="Times New Roman" w:cs="Times New Roman"/>
          <w:sz w:val="24"/>
          <w:szCs w:val="24"/>
        </w:rPr>
        <w:t xml:space="preserve">) в </w:t>
      </w:r>
      <w:r w:rsidR="00A11A74" w:rsidRPr="00904BC3">
        <w:rPr>
          <w:rFonts w:ascii="Times New Roman" w:hAnsi="Times New Roman" w:cs="Times New Roman"/>
          <w:sz w:val="24"/>
          <w:szCs w:val="24"/>
        </w:rPr>
        <w:t xml:space="preserve"> </w:t>
      </w:r>
      <w:r w:rsidR="005D585C">
        <w:rPr>
          <w:rFonts w:ascii="Times New Roman" w:hAnsi="Times New Roman" w:cs="Times New Roman"/>
          <w:sz w:val="24"/>
          <w:szCs w:val="24"/>
        </w:rPr>
        <w:t xml:space="preserve">верхнем </w:t>
      </w:r>
      <w:r w:rsidR="00A11A74" w:rsidRPr="00904BC3">
        <w:rPr>
          <w:rFonts w:ascii="Times New Roman" w:hAnsi="Times New Roman" w:cs="Times New Roman"/>
          <w:sz w:val="24"/>
          <w:szCs w:val="24"/>
        </w:rPr>
        <w:t>регистре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4. Бемоль понижает звук на: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тон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полутон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2 тона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5. Между второй и третьей линейками в скрипичном ключе пишется нота, «спрятанная» в слове: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ремесло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минор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неделя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t>6. Неустойчивые ступени в До-мажоре: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си, ре, фа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C96C7C">
        <w:rPr>
          <w:rFonts w:ascii="Times New Roman" w:hAnsi="Times New Roman" w:cs="Times New Roman"/>
          <w:sz w:val="28"/>
          <w:szCs w:val="28"/>
        </w:rPr>
        <w:t>б) до, ми, соль</w:t>
      </w:r>
      <w:r w:rsidR="00A11A74" w:rsidRPr="00C96C7C">
        <w:rPr>
          <w:rFonts w:ascii="Times New Roman" w:hAnsi="Times New Roman" w:cs="Times New Roman"/>
          <w:sz w:val="28"/>
          <w:szCs w:val="28"/>
        </w:rPr>
        <w:br/>
      </w:r>
      <w:r w:rsidR="00A11A74" w:rsidRPr="00904BC3">
        <w:rPr>
          <w:rFonts w:ascii="Times New Roman" w:hAnsi="Times New Roman" w:cs="Times New Roman"/>
          <w:sz w:val="24"/>
          <w:szCs w:val="24"/>
        </w:rPr>
        <w:t>в) си, ре, фа, ля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</w:r>
      <w:r w:rsidR="00A11A74" w:rsidRPr="00904BC3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Штрих легато обозначает</w:t>
      </w:r>
      <w:r w:rsidR="00C876E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а) связно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б) отрывисто</w:t>
      </w:r>
      <w:r w:rsidR="00A11A74" w:rsidRPr="00904BC3">
        <w:rPr>
          <w:rFonts w:ascii="Times New Roman" w:hAnsi="Times New Roman" w:cs="Times New Roman"/>
          <w:sz w:val="24"/>
          <w:szCs w:val="24"/>
        </w:rPr>
        <w:br/>
        <w:t>в) подчёркнуто</w:t>
      </w:r>
    </w:p>
    <w:p w:rsidR="00095AF1" w:rsidRPr="00904BC3" w:rsidRDefault="00A11A74" w:rsidP="00904B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BC3">
        <w:rPr>
          <w:rFonts w:ascii="Times New Roman" w:hAnsi="Times New Roman" w:cs="Times New Roman"/>
          <w:b/>
          <w:bCs/>
          <w:sz w:val="24"/>
          <w:szCs w:val="24"/>
        </w:rPr>
        <w:t>8. На третьей линейке в басовом ключе пишется нота, «спрятанная» в слове:</w:t>
      </w:r>
      <w:r w:rsidRPr="00904BC3">
        <w:rPr>
          <w:rFonts w:ascii="Times New Roman" w:hAnsi="Times New Roman" w:cs="Times New Roman"/>
          <w:sz w:val="24"/>
          <w:szCs w:val="24"/>
        </w:rPr>
        <w:br/>
        <w:t>а) домра</w:t>
      </w:r>
      <w:r w:rsidRPr="00904BC3">
        <w:rPr>
          <w:rFonts w:ascii="Times New Roman" w:hAnsi="Times New Roman" w:cs="Times New Roman"/>
          <w:sz w:val="24"/>
          <w:szCs w:val="24"/>
        </w:rPr>
        <w:br/>
        <w:t>б) капля</w:t>
      </w:r>
      <w:r w:rsidRPr="00904BC3">
        <w:rPr>
          <w:rFonts w:ascii="Times New Roman" w:hAnsi="Times New Roman" w:cs="Times New Roman"/>
          <w:sz w:val="24"/>
          <w:szCs w:val="24"/>
        </w:rPr>
        <w:br/>
        <w:t>в) креветка</w:t>
      </w:r>
      <w:r w:rsidRPr="00904BC3">
        <w:rPr>
          <w:rFonts w:ascii="Times New Roman" w:hAnsi="Times New Roman" w:cs="Times New Roman"/>
          <w:sz w:val="24"/>
          <w:szCs w:val="24"/>
        </w:rPr>
        <w:br/>
      </w:r>
      <w:r w:rsidRPr="00904BC3">
        <w:rPr>
          <w:rFonts w:ascii="Times New Roman" w:hAnsi="Times New Roman" w:cs="Times New Roman"/>
          <w:b/>
          <w:bCs/>
          <w:sz w:val="24"/>
          <w:szCs w:val="24"/>
        </w:rPr>
        <w:t>9. В последовательности звуков гаммы Фа мажор - фа-ля-до-фа — пропущены:</w:t>
      </w:r>
      <w:r w:rsidRPr="00904BC3">
        <w:rPr>
          <w:rFonts w:ascii="Times New Roman" w:hAnsi="Times New Roman" w:cs="Times New Roman"/>
          <w:sz w:val="24"/>
          <w:szCs w:val="24"/>
        </w:rPr>
        <w:br/>
        <w:t>а) вводные ступени</w:t>
      </w:r>
      <w:r w:rsidRPr="00904BC3">
        <w:rPr>
          <w:rFonts w:ascii="Times New Roman" w:hAnsi="Times New Roman" w:cs="Times New Roman"/>
          <w:sz w:val="24"/>
          <w:szCs w:val="24"/>
        </w:rPr>
        <w:br/>
        <w:t>б) устойчивые ступени</w:t>
      </w:r>
      <w:r w:rsidRPr="00904BC3">
        <w:rPr>
          <w:rFonts w:ascii="Times New Roman" w:hAnsi="Times New Roman" w:cs="Times New Roman"/>
          <w:sz w:val="24"/>
          <w:szCs w:val="24"/>
        </w:rPr>
        <w:br/>
        <w:t>в) неустойчивые ступени</w:t>
      </w:r>
      <w:r w:rsidRPr="00904BC3">
        <w:rPr>
          <w:rFonts w:ascii="Times New Roman" w:hAnsi="Times New Roman" w:cs="Times New Roman"/>
          <w:sz w:val="24"/>
          <w:szCs w:val="24"/>
        </w:rPr>
        <w:br/>
      </w:r>
      <w:r w:rsidRPr="00904BC3">
        <w:rPr>
          <w:rFonts w:ascii="Times New Roman" w:hAnsi="Times New Roman" w:cs="Times New Roman"/>
          <w:b/>
          <w:bCs/>
          <w:sz w:val="24"/>
          <w:szCs w:val="24"/>
        </w:rPr>
        <w:t>10. Размер две четверти (2/4) указывает, что в такте…</w:t>
      </w:r>
      <w:r w:rsidRPr="00904BC3">
        <w:rPr>
          <w:rFonts w:ascii="Times New Roman" w:hAnsi="Times New Roman" w:cs="Times New Roman"/>
          <w:sz w:val="24"/>
          <w:szCs w:val="24"/>
        </w:rPr>
        <w:br/>
        <w:t>а) две восьмых и четверть</w:t>
      </w:r>
      <w:r w:rsidRPr="00904BC3">
        <w:rPr>
          <w:rFonts w:ascii="Times New Roman" w:hAnsi="Times New Roman" w:cs="Times New Roman"/>
          <w:sz w:val="24"/>
          <w:szCs w:val="24"/>
        </w:rPr>
        <w:br/>
        <w:t>б) четверть и восьмая</w:t>
      </w:r>
      <w:r w:rsidRPr="00904BC3">
        <w:rPr>
          <w:rFonts w:ascii="Times New Roman" w:hAnsi="Times New Roman" w:cs="Times New Roman"/>
          <w:sz w:val="24"/>
          <w:szCs w:val="24"/>
        </w:rPr>
        <w:br/>
        <w:t>в) половинная и восьмая</w:t>
      </w:r>
    </w:p>
    <w:p w:rsidR="00904BC3" w:rsidRPr="00904BC3" w:rsidRDefault="00904BC3" w:rsidP="00904BC3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6C7C" w:rsidRPr="00904BC3" w:rsidRDefault="00C96C7C" w:rsidP="00904BC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04BC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Style w:val="a4"/>
        <w:tblW w:w="0" w:type="auto"/>
        <w:tblInd w:w="720" w:type="dxa"/>
        <w:tblLook w:val="04A0"/>
      </w:tblPr>
      <w:tblGrid>
        <w:gridCol w:w="1084"/>
        <w:gridCol w:w="573"/>
        <w:gridCol w:w="574"/>
        <w:gridCol w:w="574"/>
        <w:gridCol w:w="576"/>
        <w:gridCol w:w="576"/>
        <w:gridCol w:w="576"/>
        <w:gridCol w:w="576"/>
        <w:gridCol w:w="576"/>
        <w:gridCol w:w="576"/>
        <w:gridCol w:w="580"/>
      </w:tblGrid>
      <w:tr w:rsidR="00904BC3" w:rsidRPr="00904BC3" w:rsidTr="00C96C7C"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04BC3" w:rsidRPr="00904BC3" w:rsidTr="00C96C7C"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C3">
              <w:rPr>
                <w:rFonts w:ascii="Times New Roman" w:hAnsi="Times New Roman" w:cs="Times New Roman"/>
                <w:b/>
                <w:sz w:val="24"/>
                <w:szCs w:val="24"/>
              </w:rPr>
              <w:t>Буква ответа</w:t>
            </w: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C96C7C" w:rsidRPr="00904BC3" w:rsidRDefault="00C96C7C" w:rsidP="00904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6C7C" w:rsidRPr="00904BC3" w:rsidRDefault="00C96C7C" w:rsidP="00904BC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C96C7C" w:rsidRPr="00904BC3" w:rsidSect="00904BC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8BE" w:rsidRDefault="00F178BE" w:rsidP="00C876E6">
      <w:pPr>
        <w:pStyle w:val="a3"/>
        <w:spacing w:after="0" w:line="240" w:lineRule="auto"/>
      </w:pPr>
      <w:r>
        <w:separator/>
      </w:r>
    </w:p>
  </w:endnote>
  <w:endnote w:type="continuationSeparator" w:id="1">
    <w:p w:rsidR="00F178BE" w:rsidRDefault="00F178BE" w:rsidP="00C876E6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8BE" w:rsidRDefault="00F178BE" w:rsidP="00C876E6">
      <w:pPr>
        <w:pStyle w:val="a3"/>
        <w:spacing w:after="0" w:line="240" w:lineRule="auto"/>
      </w:pPr>
      <w:r>
        <w:separator/>
      </w:r>
    </w:p>
  </w:footnote>
  <w:footnote w:type="continuationSeparator" w:id="1">
    <w:p w:rsidR="00F178BE" w:rsidRDefault="00F178BE" w:rsidP="00C876E6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32858"/>
    <w:multiLevelType w:val="hybridMultilevel"/>
    <w:tmpl w:val="CE4E0390"/>
    <w:lvl w:ilvl="0" w:tplc="0A9EC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1A74"/>
    <w:rsid w:val="00095AF1"/>
    <w:rsid w:val="00530725"/>
    <w:rsid w:val="005D585C"/>
    <w:rsid w:val="00904BC3"/>
    <w:rsid w:val="00A11A74"/>
    <w:rsid w:val="00C876E6"/>
    <w:rsid w:val="00C96C7C"/>
    <w:rsid w:val="00E37BC8"/>
    <w:rsid w:val="00E62B8B"/>
    <w:rsid w:val="00E92CFD"/>
    <w:rsid w:val="00F1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7C"/>
    <w:pPr>
      <w:ind w:left="720"/>
      <w:contextualSpacing/>
    </w:pPr>
  </w:style>
  <w:style w:type="table" w:styleId="a4">
    <w:name w:val="Table Grid"/>
    <w:basedOn w:val="a1"/>
    <w:uiPriority w:val="59"/>
    <w:rsid w:val="00C96C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semiHidden/>
    <w:unhideWhenUsed/>
    <w:rsid w:val="00904BC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8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76E6"/>
  </w:style>
  <w:style w:type="paragraph" w:styleId="a8">
    <w:name w:val="footer"/>
    <w:basedOn w:val="a"/>
    <w:link w:val="a9"/>
    <w:uiPriority w:val="99"/>
    <w:semiHidden/>
    <w:unhideWhenUsed/>
    <w:rsid w:val="00C8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7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-323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0257E-4530-4C2D-B66D-E238F629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2020-04-22T11:19:00Z</dcterms:created>
  <dcterms:modified xsi:type="dcterms:W3CDTF">2020-04-22T14:44:00Z</dcterms:modified>
</cp:coreProperties>
</file>